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D74B0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10326"/>
        <w:gridCol w:w="4133"/>
      </w:tblGrid>
      <w:tr w:rsidR="00671114" w:rsidRPr="00E25A3A" w:rsidTr="00D926C6">
        <w:tc>
          <w:tcPr>
            <w:tcW w:w="10326" w:type="dxa"/>
          </w:tcPr>
          <w:p w:rsidR="00671114" w:rsidRPr="00E25A3A" w:rsidRDefault="00671114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B52032">
              <w:rPr>
                <w:rFonts w:ascii="Times New Roman" w:hAnsi="Times New Roman"/>
                <w:sz w:val="28"/>
                <w:szCs w:val="28"/>
              </w:rPr>
              <w:t>1</w:t>
            </w:r>
            <w:r w:rsidRPr="00E25A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1114" w:rsidRPr="00E25A3A" w:rsidRDefault="00671114" w:rsidP="00250E9B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E25A3A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</w:tc>
      </w:tr>
      <w:tr w:rsidR="001C10DF" w:rsidRPr="00E25A3A" w:rsidTr="00D926C6">
        <w:tc>
          <w:tcPr>
            <w:tcW w:w="10326" w:type="dxa"/>
          </w:tcPr>
          <w:p w:rsidR="001C10DF" w:rsidRPr="00E25A3A" w:rsidRDefault="001C10DF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1C10DF" w:rsidRPr="00E25A3A" w:rsidRDefault="00C35671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18.12.2019 № 409</w:t>
            </w:r>
            <w:bookmarkEnd w:id="0"/>
          </w:p>
        </w:tc>
      </w:tr>
      <w:tr w:rsidR="00E25A3A" w:rsidRPr="00E25A3A" w:rsidTr="00D926C6">
        <w:tc>
          <w:tcPr>
            <w:tcW w:w="10326" w:type="dxa"/>
          </w:tcPr>
          <w:p w:rsidR="00E25A3A" w:rsidRPr="00E25A3A" w:rsidRDefault="00E25A3A" w:rsidP="00250E9B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3" w:type="dxa"/>
          </w:tcPr>
          <w:p w:rsidR="00E25A3A" w:rsidRPr="00E25A3A" w:rsidRDefault="00E25A3A" w:rsidP="00250E9B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5874" w:rsidRPr="00250E9B" w:rsidRDefault="00545874" w:rsidP="00250E9B">
      <w:pPr>
        <w:widowControl w:val="0"/>
        <w:autoSpaceDE w:val="0"/>
        <w:autoSpaceDN w:val="0"/>
        <w:spacing w:line="233" w:lineRule="auto"/>
        <w:jc w:val="center"/>
        <w:rPr>
          <w:rFonts w:ascii="Times New Roman" w:hAnsi="Times New Roman"/>
          <w:sz w:val="16"/>
          <w:szCs w:val="16"/>
        </w:rPr>
      </w:pPr>
    </w:p>
    <w:p w:rsidR="00B52032" w:rsidRDefault="00140290" w:rsidP="00250E9B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3"/>
        <w:gridCol w:w="2156"/>
        <w:gridCol w:w="1417"/>
        <w:gridCol w:w="1426"/>
        <w:gridCol w:w="10"/>
        <w:gridCol w:w="549"/>
        <w:gridCol w:w="10"/>
        <w:gridCol w:w="559"/>
        <w:gridCol w:w="10"/>
        <w:gridCol w:w="557"/>
        <w:gridCol w:w="10"/>
        <w:gridCol w:w="551"/>
        <w:gridCol w:w="10"/>
        <w:gridCol w:w="557"/>
        <w:gridCol w:w="10"/>
        <w:gridCol w:w="557"/>
        <w:gridCol w:w="10"/>
        <w:gridCol w:w="557"/>
        <w:gridCol w:w="10"/>
        <w:gridCol w:w="557"/>
        <w:gridCol w:w="10"/>
        <w:gridCol w:w="557"/>
        <w:gridCol w:w="10"/>
        <w:gridCol w:w="698"/>
        <w:gridCol w:w="10"/>
        <w:gridCol w:w="558"/>
        <w:gridCol w:w="10"/>
        <w:gridCol w:w="556"/>
        <w:gridCol w:w="10"/>
        <w:gridCol w:w="1691"/>
        <w:gridCol w:w="10"/>
      </w:tblGrid>
      <w:tr w:rsidR="00456277" w:rsidRPr="00456277" w:rsidTr="00BB7D84">
        <w:trPr>
          <w:gridAfter w:val="1"/>
          <w:wAfter w:w="10" w:type="dxa"/>
          <w:tblHeader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2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56277" w:rsidRPr="00456277" w:rsidTr="00BE3012">
        <w:trPr>
          <w:gridAfter w:val="1"/>
          <w:wAfter w:w="10" w:type="dxa"/>
          <w:cantSplit/>
          <w:trHeight w:val="2264"/>
        </w:trPr>
        <w:tc>
          <w:tcPr>
            <w:tcW w:w="533" w:type="dxa"/>
          </w:tcPr>
          <w:p w:rsidR="00B52032" w:rsidRPr="00456277" w:rsidRDefault="000E6794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Задача 1. Повышение инвестиционной привлекательности Рязанской области, в том числе:</w:t>
            </w: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CD1ABB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  <w:r w:rsidR="00CD1ABB" w:rsidRPr="0045627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43,60029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15775,36384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13249,93374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7885,306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8773,58471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CD1ABB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15958,412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15681,0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7855,0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8755,0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20555,0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20555,0</w:t>
            </w:r>
          </w:p>
        </w:tc>
        <w:tc>
          <w:tcPr>
            <w:tcW w:w="1701" w:type="dxa"/>
            <w:gridSpan w:val="2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не менее чем в 78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-ярмарочных и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конгрессных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мероприятиях; проведение не менее 16 презентаций </w:t>
            </w: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потенциала Рязанской области</w:t>
            </w: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  <w:vMerge w:val="restart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56" w:type="dxa"/>
            <w:vMerge w:val="restart"/>
          </w:tcPr>
          <w:p w:rsidR="00B52032" w:rsidRPr="00456277" w:rsidRDefault="00B52032" w:rsidP="00BE3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проведение и участие в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-ярмарочных,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конгрессных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в презентациях инвестиционного и экономического потенциала Рязанской области в дипломатических 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торговых представительствах иностранных госуда</w:t>
            </w:r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рств в Р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оссии и российских - за рубежом, а также в федеральных органах власти, общероссийских общественных и других организациях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2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3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vMerge w:val="restart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46958,22381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8822,76534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7497,38074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2922,965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650,73773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4164,375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3700,0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3700,0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651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Минсель-хозпрод</w:t>
            </w:r>
            <w:proofErr w:type="spellEnd"/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Минсель-хозпрод</w:t>
            </w:r>
            <w:proofErr w:type="spellEnd"/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59" w:type="dxa"/>
            <w:gridSpan w:val="2"/>
            <w:vMerge/>
            <w:textDirection w:val="btLr"/>
          </w:tcPr>
          <w:p w:rsidR="00B52032" w:rsidRPr="00456277" w:rsidRDefault="00B52032" w:rsidP="00847D6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50262,58356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3320,9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3315,8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2948,0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4677,88356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07A2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07A2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847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2032" w:rsidRPr="00456277" w:rsidRDefault="00AE195A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инистер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1426" w:type="dxa"/>
          </w:tcPr>
          <w:p w:rsidR="00B52032" w:rsidRPr="00456277" w:rsidRDefault="00AE195A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инистер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559" w:type="dxa"/>
            <w:gridSpan w:val="2"/>
            <w:vMerge/>
            <w:textDirection w:val="btLr"/>
          </w:tcPr>
          <w:p w:rsidR="00B52032" w:rsidRPr="00456277" w:rsidRDefault="00B52032" w:rsidP="00847D6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CD1AB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</w:t>
            </w:r>
            <w:r w:rsidR="00CD1ABB" w:rsidRPr="00456277">
              <w:rPr>
                <w:rFonts w:ascii="Times New Roman" w:hAnsi="Times New Roman"/>
                <w:sz w:val="24"/>
                <w:szCs w:val="24"/>
              </w:rPr>
              <w:t>06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56,2605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1256,2605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CD1AB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</w:t>
            </w:r>
            <w:r w:rsidR="00CD1ABB" w:rsidRPr="00456277">
              <w:rPr>
                <w:rFonts w:ascii="Times New Roman" w:hAnsi="Times New Roman"/>
                <w:sz w:val="24"/>
                <w:szCs w:val="24"/>
              </w:rPr>
              <w:t>2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1700,0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1700,0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59" w:type="dxa"/>
            <w:gridSpan w:val="2"/>
            <w:vMerge/>
            <w:textDirection w:val="btLr"/>
          </w:tcPr>
          <w:p w:rsidR="00B52032" w:rsidRPr="00456277" w:rsidRDefault="00B52032" w:rsidP="00847D6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56" w:type="dxa"/>
          </w:tcPr>
          <w:p w:rsidR="00B52032" w:rsidRPr="00456277" w:rsidRDefault="00B52032" w:rsidP="00AE19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Ассоциации межрегионального социально-экономического взаимодействия 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4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5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11627,891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1135,438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1130,103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1126,739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1121,474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1114,137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Разработка, приобретение, изготовление и распространение печатной, полиграфической, видео-, ауди</w:t>
            </w:r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мультимедийной, сувенирной продукции по инвестиционной деятельности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6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7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3485,03942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261,65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223,48942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279,9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381,0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AE195A">
        <w:trPr>
          <w:gridAfter w:val="1"/>
          <w:wAfter w:w="10" w:type="dxa"/>
          <w:cantSplit/>
          <w:trHeight w:val="2162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Установление кредитных рейтингов Рязанской области по международной и национальной шкале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8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19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6489,003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299,003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экспертно-аналитических работ и подготовка предложений по корректировке проекта Стратегии социально-экономического развития Рязанской области на период до 2025 года и Инвестиционной стратегии Рязанской области на период до 2025 года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0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1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AE195A">
        <w:trPr>
          <w:gridAfter w:val="1"/>
          <w:wAfter w:w="10" w:type="dxa"/>
          <w:cantSplit/>
          <w:trHeight w:val="2210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Разработка системы сбора, обработки и накопления информации об инвестиционных процессах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2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3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1014,599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69,599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состояния и развития конкурентной среды на рынках товаров, работ и услуг на территории Рязанской области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4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5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4090,0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2299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Задача 2. Финансовая поддержка и стимулирование инвестиционной деятельности, в том числе:</w:t>
            </w: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2349880,14572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85315,165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116327,268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161233,71131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131396,61968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260535,80173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599859,58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114831,0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36831,0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518050,0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325500,0</w:t>
            </w:r>
          </w:p>
        </w:tc>
        <w:tc>
          <w:tcPr>
            <w:tcW w:w="1701" w:type="dxa"/>
            <w:gridSpan w:val="2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инфраструкту</w:t>
            </w:r>
            <w:proofErr w:type="spellEnd"/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 земельного участка, предназначен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новых предприятий; оказание господдержки не менее </w:t>
            </w:r>
            <w:r w:rsidR="00376CB7" w:rsidRPr="00456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проектам;</w:t>
            </w:r>
          </w:p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обеспечение доли инвестиций в ВРП на уровне не менее 27,2%;</w:t>
            </w:r>
          </w:p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обеспечение привлечения инвестиций в основной капитал в объеме 150700,0 млн. руб.;</w:t>
            </w:r>
          </w:p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сопровожде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специализи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рованной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по привлечению инвестиций и работе с инвесторами не менее 26 инвесторов; доведение количества организаций, обратившихся в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некоммерчес</w:t>
            </w:r>
            <w:proofErr w:type="spellEnd"/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кую организацию с целью получения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консультаци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онных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услуг, до 135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инвестиционной деятельности в форме предоставления субсидий юридическим лицам в соответствии с заключенными инвестиционными соглашениями</w:t>
            </w:r>
          </w:p>
        </w:tc>
        <w:tc>
          <w:tcPr>
            <w:tcW w:w="1417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6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4562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7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516732,15804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85315,165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116327,268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154950,71131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CD1AB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5649,01373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46930,0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46930,0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16930,0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16700,0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27000,0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лицам, осуществляющим деятельность </w:t>
            </w:r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специализирован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по привлечению инвестиций и работе с инвесторами</w:t>
            </w:r>
          </w:p>
        </w:tc>
        <w:tc>
          <w:tcPr>
            <w:tcW w:w="1417" w:type="dxa"/>
          </w:tcPr>
          <w:p w:rsidR="00B52032" w:rsidRPr="00456277" w:rsidRDefault="00B52032" w:rsidP="004562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8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4562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29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350219,40768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5083,0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35396,61968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63186,788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46701,0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16701,0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16701,0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82150,0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84300,0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некоммерческим организациям, учредителем которых является Рязанская область, в целях формирования имущества на основе единовременных поступлений (взносов)</w:t>
            </w:r>
          </w:p>
        </w:tc>
        <w:tc>
          <w:tcPr>
            <w:tcW w:w="1417" w:type="dxa"/>
          </w:tcPr>
          <w:p w:rsidR="00B52032" w:rsidRPr="00456277" w:rsidRDefault="00B52032" w:rsidP="004562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30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CD74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Минэконом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-развития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  <w:hyperlink r:id="rId31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32728,58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10528,58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1134"/>
        </w:trPr>
        <w:tc>
          <w:tcPr>
            <w:tcW w:w="533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56" w:type="dxa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Взнос в уставный капитал </w:t>
            </w:r>
            <w:r w:rsidR="0041022D"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Акционерного общества 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Рязанской области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повышения инвестиционной привлекательности Рязанской области, в том числе подготовка документации для создания или модернизации объектов коммунальной, транспортной инфраструктуры, необходимых для осуществления деятельности в сфере промышленности</w:t>
            </w:r>
          </w:p>
        </w:tc>
        <w:tc>
          <w:tcPr>
            <w:tcW w:w="1417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Миниму-щество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26" w:type="dxa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Миниму-щество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1450200,0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91000,0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188500,0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41022D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165634,8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48000,0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416000,0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211000,0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41022D">
        <w:trPr>
          <w:gridAfter w:val="1"/>
          <w:wAfter w:w="10" w:type="dxa"/>
          <w:cantSplit/>
          <w:trHeight w:val="2374"/>
        </w:trPr>
        <w:tc>
          <w:tcPr>
            <w:tcW w:w="533" w:type="dxa"/>
          </w:tcPr>
          <w:p w:rsidR="0041022D" w:rsidRPr="00456277" w:rsidRDefault="0041022D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56" w:type="dxa"/>
          </w:tcPr>
          <w:p w:rsidR="0041022D" w:rsidRPr="00456277" w:rsidRDefault="00D65B24" w:rsidP="000C01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П</w:t>
            </w:r>
            <w:r w:rsidR="00971E1B" w:rsidRPr="00456277">
              <w:rPr>
                <w:rFonts w:ascii="Times New Roman" w:hAnsi="Times New Roman"/>
                <w:sz w:val="24"/>
                <w:szCs w:val="24"/>
              </w:rPr>
              <w:t>редоставление бюджетных инвестиций в объекты капитального строительства, находящиеся в собственности Акционерного общества «Корпорация развития Рязанской области» и (или) на приобретение им объектов недвижимого имущества</w:t>
            </w:r>
          </w:p>
        </w:tc>
        <w:tc>
          <w:tcPr>
            <w:tcW w:w="1417" w:type="dxa"/>
          </w:tcPr>
          <w:p w:rsidR="0041022D" w:rsidRPr="00456277" w:rsidRDefault="0041022D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Миниму-щество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26" w:type="dxa"/>
          </w:tcPr>
          <w:p w:rsidR="0041022D" w:rsidRPr="00456277" w:rsidRDefault="0041022D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Миниму-щество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41022D" w:rsidRPr="00456277" w:rsidRDefault="003A0319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22D" w:rsidRPr="00456277">
              <w:rPr>
                <w:rFonts w:ascii="Times New Roman" w:hAnsi="Times New Roman" w:cs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41022D" w:rsidRPr="00456277" w:rsidRDefault="0041022D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330065,2</w:t>
            </w:r>
          </w:p>
        </w:tc>
        <w:tc>
          <w:tcPr>
            <w:tcW w:w="567" w:type="dxa"/>
            <w:gridSpan w:val="2"/>
            <w:textDirection w:val="btLr"/>
          </w:tcPr>
          <w:p w:rsidR="0041022D" w:rsidRPr="00456277" w:rsidRDefault="0041022D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" w:type="dxa"/>
            <w:gridSpan w:val="2"/>
            <w:textDirection w:val="btLr"/>
          </w:tcPr>
          <w:p w:rsidR="0041022D" w:rsidRPr="00456277" w:rsidRDefault="0041022D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41022D" w:rsidRPr="00456277" w:rsidRDefault="0041022D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41022D" w:rsidRPr="00456277" w:rsidRDefault="0041022D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41022D" w:rsidRPr="00456277" w:rsidRDefault="0041022D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41022D" w:rsidRPr="00456277" w:rsidRDefault="0041022D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330065,2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41022D" w:rsidRPr="00456277" w:rsidRDefault="0041022D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41022D" w:rsidRPr="00456277" w:rsidRDefault="0041022D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41022D" w:rsidRPr="00456277" w:rsidRDefault="0041022D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41022D" w:rsidRPr="00456277" w:rsidRDefault="0041022D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</w:tcPr>
          <w:p w:rsidR="0041022D" w:rsidRPr="00456277" w:rsidRDefault="0041022D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2723"/>
        </w:trPr>
        <w:tc>
          <w:tcPr>
            <w:tcW w:w="533" w:type="dxa"/>
            <w:vMerge w:val="restart"/>
          </w:tcPr>
          <w:p w:rsidR="00B52032" w:rsidRPr="00456277" w:rsidRDefault="000E6794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6" w:type="dxa"/>
            <w:vMerge w:val="restart"/>
          </w:tcPr>
          <w:p w:rsidR="00B52032" w:rsidRPr="00456277" w:rsidRDefault="00B52032" w:rsidP="00847D6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Задача 4. Реализация регионального проекта 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Акселерация субъектов малого и среднего </w:t>
            </w: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направленного на достижение результатов реализации федерального проекта </w:t>
            </w:r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Акселерация субъектов малого и среднего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="000E6794" w:rsidRPr="004562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169967,7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44572,0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55461,0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25197,6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29737,1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7500,0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7500,0</w:t>
            </w:r>
          </w:p>
        </w:tc>
        <w:tc>
          <w:tcPr>
            <w:tcW w:w="1701" w:type="dxa"/>
            <w:gridSpan w:val="2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субъектов МСП, выведенных на экспорт при поддержке центров (агентств) координации поддержки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экспортно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ориентирован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МСП, до 135</w:t>
            </w:r>
          </w:p>
        </w:tc>
      </w:tr>
      <w:tr w:rsidR="00456277" w:rsidRPr="00456277" w:rsidTr="00BE3012">
        <w:trPr>
          <w:gridAfter w:val="1"/>
          <w:wAfter w:w="10" w:type="dxa"/>
          <w:cantSplit/>
          <w:trHeight w:val="2466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15000,0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2500,0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A1040C">
        <w:trPr>
          <w:gridAfter w:val="1"/>
          <w:wAfter w:w="10" w:type="dxa"/>
          <w:cantSplit/>
          <w:trHeight w:val="2525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CD1ABB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154967,7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42072,0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52961,0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22697,6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27237,1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5000,0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5000,0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2297"/>
        </w:trPr>
        <w:tc>
          <w:tcPr>
            <w:tcW w:w="533" w:type="dxa"/>
            <w:vMerge w:val="restart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156" w:type="dxa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некоммерческим организациям, образующим инфраструктуру поддержки </w:t>
            </w:r>
            <w:proofErr w:type="spellStart"/>
            <w:proofErr w:type="gram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внешнеэкономи</w:t>
            </w:r>
            <w:proofErr w:type="spellEnd"/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Рязанской области, на создание и (или) развитие регионального центра (агентства) координации поддержки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экспортно</w:t>
            </w:r>
            <w:proofErr w:type="spellEnd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субъектов малого и среднего </w:t>
            </w:r>
            <w:proofErr w:type="spellStart"/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AE195A" w:rsidRPr="0045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1417" w:type="dxa"/>
            <w:vMerge w:val="restart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426" w:type="dxa"/>
            <w:vMerge w:val="restart"/>
          </w:tcPr>
          <w:p w:rsidR="00B52032" w:rsidRPr="00456277" w:rsidRDefault="00B52032" w:rsidP="00847D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10516,46287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1198,80412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862,03092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A91CB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1798,0123</w:t>
            </w:r>
            <w:r w:rsidR="0010471F" w:rsidRPr="004562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A91CB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1657,6154</w:t>
            </w:r>
            <w:r w:rsidR="0010471F" w:rsidRPr="004562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2763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CD74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hyperlink r:id="rId32" w:history="1">
              <w:r w:rsidRPr="00456277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4483,53713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1301,19588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1637,96908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A91CB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701,9876</w:t>
            </w:r>
            <w:r w:rsidR="0010471F" w:rsidRPr="004562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A91CB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842,3845</w:t>
            </w:r>
            <w:r w:rsidR="0010471F" w:rsidRPr="004562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E3012">
        <w:trPr>
          <w:gridAfter w:val="1"/>
          <w:wAfter w:w="10" w:type="dxa"/>
          <w:cantSplit/>
          <w:trHeight w:val="2473"/>
        </w:trPr>
        <w:tc>
          <w:tcPr>
            <w:tcW w:w="533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154</w:t>
            </w:r>
            <w:r w:rsidR="00CD1ABB" w:rsidRPr="00456277">
              <w:rPr>
                <w:rFonts w:ascii="Times New Roman" w:hAnsi="Times New Roman"/>
                <w:sz w:val="24"/>
                <w:szCs w:val="24"/>
              </w:rPr>
              <w:t>967,7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42072,0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52961,0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22</w:t>
            </w:r>
            <w:r w:rsidR="00AE195A" w:rsidRPr="00456277">
              <w:rPr>
                <w:rFonts w:ascii="Times New Roman" w:hAnsi="Times New Roman"/>
                <w:sz w:val="24"/>
                <w:szCs w:val="24"/>
              </w:rPr>
              <w:t>697,6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27</w:t>
            </w:r>
            <w:r w:rsidR="00AE195A" w:rsidRPr="00456277">
              <w:rPr>
                <w:rFonts w:ascii="Times New Roman" w:hAnsi="Times New Roman"/>
                <w:sz w:val="24"/>
                <w:szCs w:val="24"/>
              </w:rPr>
              <w:t>237,1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1701" w:type="dxa"/>
            <w:gridSpan w:val="2"/>
            <w:vMerge/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CD1ABB">
        <w:trPr>
          <w:gridAfter w:val="1"/>
          <w:wAfter w:w="10" w:type="dxa"/>
          <w:cantSplit/>
          <w:trHeight w:val="2473"/>
        </w:trPr>
        <w:tc>
          <w:tcPr>
            <w:tcW w:w="533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6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 xml:space="preserve">Задача 5. Реализация регионального проекта </w:t>
            </w:r>
            <w:r w:rsidR="000E6794" w:rsidRPr="00456277">
              <w:rPr>
                <w:rFonts w:ascii="Times New Roman" w:hAnsi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Системные меры развития международной кооперации и экспорта</w:t>
            </w:r>
            <w:r w:rsidR="000E6794" w:rsidRPr="00456277">
              <w:rPr>
                <w:rFonts w:ascii="Times New Roman" w:hAnsi="Times New Roman"/>
                <w:sz w:val="24"/>
                <w:szCs w:val="24"/>
              </w:rPr>
              <w:t>»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 xml:space="preserve">, направленного на достижение результатов реализации федерального проекта </w:t>
            </w:r>
            <w:r w:rsidR="000E6794" w:rsidRPr="00456277">
              <w:rPr>
                <w:rFonts w:ascii="Times New Roman" w:hAnsi="Times New Roman"/>
                <w:sz w:val="24"/>
                <w:szCs w:val="24"/>
              </w:rPr>
              <w:t>«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Системные меры развития международной кооперации и экспорта</w:t>
            </w:r>
            <w:r w:rsidR="000E6794" w:rsidRPr="00456277">
              <w:rPr>
                <w:rFonts w:ascii="Times New Roman" w:hAnsi="Times New Roman"/>
                <w:sz w:val="24"/>
                <w:szCs w:val="24"/>
              </w:rPr>
              <w:t>»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211000,0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1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708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8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39500,0</w:t>
            </w:r>
          </w:p>
        </w:tc>
        <w:tc>
          <w:tcPr>
            <w:tcW w:w="566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41500,0</w:t>
            </w:r>
          </w:p>
        </w:tc>
        <w:tc>
          <w:tcPr>
            <w:tcW w:w="1701" w:type="dxa"/>
            <w:gridSpan w:val="2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внедрение в Рязанской области в 2020 году Регионального экспортного стандарта 2.0</w:t>
            </w:r>
            <w:r w:rsidR="000E6794" w:rsidRPr="004562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56277" w:rsidRPr="00456277" w:rsidTr="00CD1ABB">
        <w:trPr>
          <w:gridAfter w:val="1"/>
          <w:wAfter w:w="10" w:type="dxa"/>
          <w:cantSplit/>
          <w:trHeight w:val="2473"/>
        </w:trPr>
        <w:tc>
          <w:tcPr>
            <w:tcW w:w="533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156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некоммерческим организациям, учредителем которых является Рязанская область, осуществляющим организационные и иные мероприятия, меры и механизмы в интересах участников </w:t>
            </w:r>
            <w:proofErr w:type="spellStart"/>
            <w:proofErr w:type="gramStart"/>
            <w:r w:rsidRPr="00456277">
              <w:rPr>
                <w:rFonts w:ascii="Times New Roman" w:hAnsi="Times New Roman"/>
                <w:sz w:val="24"/>
                <w:szCs w:val="24"/>
              </w:rPr>
              <w:t>внешнеэкономи</w:t>
            </w:r>
            <w:proofErr w:type="spellEnd"/>
            <w:r w:rsidR="00456277">
              <w:rPr>
                <w:rFonts w:ascii="Times New Roman" w:hAnsi="Times New Roman"/>
                <w:sz w:val="24"/>
                <w:szCs w:val="24"/>
              </w:rPr>
              <w:t>-</w:t>
            </w:r>
            <w:r w:rsidRPr="00456277">
              <w:rPr>
                <w:rFonts w:ascii="Times New Roman" w:hAnsi="Times New Roman"/>
                <w:sz w:val="24"/>
                <w:szCs w:val="24"/>
              </w:rPr>
              <w:t>ческой</w:t>
            </w:r>
            <w:proofErr w:type="gramEnd"/>
            <w:r w:rsidRPr="00456277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7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426" w:type="dxa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559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211000,0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1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7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708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32500,0</w:t>
            </w:r>
          </w:p>
        </w:tc>
        <w:tc>
          <w:tcPr>
            <w:tcW w:w="568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39500,0</w:t>
            </w:r>
          </w:p>
        </w:tc>
        <w:tc>
          <w:tcPr>
            <w:tcW w:w="566" w:type="dxa"/>
            <w:gridSpan w:val="2"/>
            <w:textDirection w:val="btLr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77">
              <w:rPr>
                <w:rFonts w:ascii="Times New Roman" w:hAnsi="Times New Roman"/>
                <w:sz w:val="24"/>
                <w:szCs w:val="24"/>
              </w:rPr>
              <w:t>41500,0</w:t>
            </w:r>
          </w:p>
        </w:tc>
        <w:tc>
          <w:tcPr>
            <w:tcW w:w="1701" w:type="dxa"/>
            <w:gridSpan w:val="2"/>
          </w:tcPr>
          <w:p w:rsidR="00CD1ABB" w:rsidRPr="00456277" w:rsidRDefault="00CD1ABB" w:rsidP="00CD1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A1040C">
        <w:trPr>
          <w:cantSplit/>
          <w:trHeight w:val="1854"/>
        </w:trPr>
        <w:tc>
          <w:tcPr>
            <w:tcW w:w="533" w:type="dxa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:rsidR="00B52032" w:rsidRPr="00456277" w:rsidRDefault="000E6794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2032" w:rsidRPr="00456277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59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2905891,44601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561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567" w:type="dxa"/>
            <w:gridSpan w:val="2"/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180170,20439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353566,21373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703501,58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180383,6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B52032" w:rsidRPr="00456277" w:rsidRDefault="00CD1ABB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107823,1</w:t>
            </w:r>
          </w:p>
        </w:tc>
        <w:tc>
          <w:tcPr>
            <w:tcW w:w="568" w:type="dxa"/>
            <w:gridSpan w:val="2"/>
            <w:textDirection w:val="btLr"/>
            <w:vAlign w:val="center"/>
          </w:tcPr>
          <w:p w:rsidR="00B52032" w:rsidRPr="00456277" w:rsidRDefault="00B52032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585605,0</w:t>
            </w:r>
          </w:p>
        </w:tc>
        <w:tc>
          <w:tcPr>
            <w:tcW w:w="566" w:type="dxa"/>
            <w:gridSpan w:val="2"/>
            <w:textDirection w:val="btLr"/>
            <w:vAlign w:val="center"/>
          </w:tcPr>
          <w:p w:rsidR="00B52032" w:rsidRPr="00456277" w:rsidRDefault="00B52032" w:rsidP="00456277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395055,0</w:t>
            </w:r>
          </w:p>
        </w:tc>
        <w:tc>
          <w:tcPr>
            <w:tcW w:w="1701" w:type="dxa"/>
            <w:gridSpan w:val="2"/>
            <w:vMerge w:val="restart"/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77" w:rsidRPr="00456277" w:rsidTr="00BB7D84">
        <w:trPr>
          <w:cantSplit/>
          <w:trHeight w:val="2350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9" w:type="dxa"/>
            <w:gridSpan w:val="4"/>
            <w:vMerge w:val="restart"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59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CD1ABB" w:rsidP="00B52032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2745923,74601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175170,20439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311494,21373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CD1ABB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650540,58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CD1ABB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157686,0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CD1ABB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80586,0</w:t>
            </w: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580605,0</w:t>
            </w: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034F77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390055,0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77" w:rsidRPr="00456277" w:rsidTr="00BB7D84">
        <w:trPr>
          <w:cantSplit/>
          <w:trHeight w:val="2495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9" w:type="dxa"/>
            <w:gridSpan w:val="4"/>
            <w:vMerge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  <w:r w:rsidR="00034F77" w:rsidRPr="00456277">
              <w:rPr>
                <w:rFonts w:ascii="Times New Roman" w:hAnsi="Times New Roman"/>
                <w:bCs/>
                <w:sz w:val="24"/>
                <w:szCs w:val="24"/>
              </w:rPr>
              <w:t>967,7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</w:tcPr>
          <w:p w:rsidR="00B52032" w:rsidRPr="00456277" w:rsidRDefault="00B52032" w:rsidP="00847D6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277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42072,0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52961,0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22697,6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27237,1</w:t>
            </w: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5000,0</w:t>
            </w: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B52032" w:rsidRPr="00456277" w:rsidRDefault="00B52032" w:rsidP="00847D64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6277">
              <w:rPr>
                <w:rFonts w:ascii="Times New Roman" w:hAnsi="Times New Roman"/>
                <w:bCs/>
                <w:sz w:val="24"/>
                <w:szCs w:val="24"/>
              </w:rPr>
              <w:t>5000,0</w:t>
            </w:r>
            <w:r w:rsidR="00034F77" w:rsidRPr="0045627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B52032" w:rsidRPr="00456277" w:rsidRDefault="00B52032" w:rsidP="008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44E9" w:rsidRPr="00250E9B" w:rsidRDefault="003A5397" w:rsidP="00B52032">
      <w:pPr>
        <w:autoSpaceDE w:val="0"/>
        <w:autoSpaceDN w:val="0"/>
        <w:adjustRightInd w:val="0"/>
        <w:spacing w:line="233" w:lineRule="auto"/>
        <w:outlineLvl w:val="0"/>
        <w:rPr>
          <w:rFonts w:ascii="Times New Roman" w:hAnsi="Times New Roman"/>
          <w:sz w:val="16"/>
          <w:szCs w:val="16"/>
        </w:rPr>
      </w:pPr>
      <w:r w:rsidRPr="00E25A3A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9C44E9" w:rsidRPr="00250E9B" w:rsidSect="00CD74B0">
      <w:headerReference w:type="default" r:id="rId33"/>
      <w:type w:val="continuous"/>
      <w:pgSz w:w="16834" w:h="11907" w:orient="landscape" w:code="9"/>
      <w:pgMar w:top="1134" w:right="567" w:bottom="851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8D" w:rsidRDefault="005D768D">
      <w:r>
        <w:separator/>
      </w:r>
    </w:p>
  </w:endnote>
  <w:endnote w:type="continuationSeparator" w:id="0">
    <w:p w:rsidR="005D768D" w:rsidRDefault="005D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13C3">
          <w:pPr>
            <w:pStyle w:val="a7"/>
          </w:pPr>
          <w:r>
            <w:rPr>
              <w:noProof/>
            </w:rPr>
            <w:drawing>
              <wp:inline distT="0" distB="0" distL="0" distR="0" wp14:anchorId="4C54A892" wp14:editId="66D3C8D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13C3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5CDF910" wp14:editId="29D8C3CA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CD74B0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8528  17.12.2019 16:52:14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8D" w:rsidRDefault="005D768D">
      <w:r>
        <w:separator/>
      </w:r>
    </w:p>
  </w:footnote>
  <w:footnote w:type="continuationSeparator" w:id="0">
    <w:p w:rsidR="005D768D" w:rsidRDefault="005D7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E407D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760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6034"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FE407D" w:rsidP="00286ECA">
    <w:pPr>
      <w:pStyle w:val="a5"/>
      <w:framePr w:w="326" w:wrap="around" w:vAnchor="text" w:hAnchor="page" w:x="9006" w:y="45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C35671">
      <w:rPr>
        <w:rStyle w:val="aa"/>
        <w:rFonts w:ascii="Times New Roman" w:hAnsi="Times New Roman"/>
        <w:noProof/>
        <w:sz w:val="28"/>
        <w:szCs w:val="28"/>
      </w:rPr>
      <w:t>2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3pt" o:bullet="t">
        <v:imagedata r:id="rId1" o:title="Номер версии 555" gain="79922f" blacklevel="-1966f"/>
      </v:shape>
    </w:pict>
  </w:numPicBullet>
  <w:abstractNum w:abstractNumId="0">
    <w:nsid w:val="0E4A4C99"/>
    <w:multiLevelType w:val="hybridMultilevel"/>
    <w:tmpl w:val="46C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zfn09AoZf7GPtVZlQm9e7UrLNeyB+RzjqV4zZWIVSQ6C33IbL4nyiLkXdwy+7kZCNVLlIija7Yq4f9MuT3vcQ==" w:salt="/pp3l82ZY/is4O7V486sL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C3"/>
    <w:rsid w:val="00012109"/>
    <w:rsid w:val="0001360F"/>
    <w:rsid w:val="000151DC"/>
    <w:rsid w:val="00020571"/>
    <w:rsid w:val="00023AFD"/>
    <w:rsid w:val="00026161"/>
    <w:rsid w:val="000331B3"/>
    <w:rsid w:val="00033413"/>
    <w:rsid w:val="00034F77"/>
    <w:rsid w:val="0003542D"/>
    <w:rsid w:val="000361AF"/>
    <w:rsid w:val="00037C0C"/>
    <w:rsid w:val="00041383"/>
    <w:rsid w:val="000502A3"/>
    <w:rsid w:val="0005100E"/>
    <w:rsid w:val="0005688C"/>
    <w:rsid w:val="00056DEB"/>
    <w:rsid w:val="00060FC6"/>
    <w:rsid w:val="00073A7A"/>
    <w:rsid w:val="00076D5E"/>
    <w:rsid w:val="000771F7"/>
    <w:rsid w:val="00082BE4"/>
    <w:rsid w:val="00084DD3"/>
    <w:rsid w:val="000917C0"/>
    <w:rsid w:val="00092DEF"/>
    <w:rsid w:val="000B0736"/>
    <w:rsid w:val="000B33A9"/>
    <w:rsid w:val="000B58CB"/>
    <w:rsid w:val="000B62E5"/>
    <w:rsid w:val="000C019E"/>
    <w:rsid w:val="000D5E03"/>
    <w:rsid w:val="000E45C3"/>
    <w:rsid w:val="000E494A"/>
    <w:rsid w:val="000E6794"/>
    <w:rsid w:val="0010471F"/>
    <w:rsid w:val="00106F6D"/>
    <w:rsid w:val="00107306"/>
    <w:rsid w:val="0011385F"/>
    <w:rsid w:val="00122CFD"/>
    <w:rsid w:val="00123668"/>
    <w:rsid w:val="00140290"/>
    <w:rsid w:val="001443DC"/>
    <w:rsid w:val="00145345"/>
    <w:rsid w:val="00145A20"/>
    <w:rsid w:val="00151370"/>
    <w:rsid w:val="00162E72"/>
    <w:rsid w:val="00164F36"/>
    <w:rsid w:val="00166575"/>
    <w:rsid w:val="00175BE5"/>
    <w:rsid w:val="001850F4"/>
    <w:rsid w:val="00190FF9"/>
    <w:rsid w:val="001947BE"/>
    <w:rsid w:val="001A240F"/>
    <w:rsid w:val="001A560F"/>
    <w:rsid w:val="001A5C29"/>
    <w:rsid w:val="001B0982"/>
    <w:rsid w:val="001B1773"/>
    <w:rsid w:val="001B32BA"/>
    <w:rsid w:val="001B3906"/>
    <w:rsid w:val="001B5618"/>
    <w:rsid w:val="001C10DF"/>
    <w:rsid w:val="001C39C0"/>
    <w:rsid w:val="001E0317"/>
    <w:rsid w:val="001E20F1"/>
    <w:rsid w:val="001E2E2E"/>
    <w:rsid w:val="001E7178"/>
    <w:rsid w:val="001F12E8"/>
    <w:rsid w:val="001F228C"/>
    <w:rsid w:val="001F64B8"/>
    <w:rsid w:val="001F6BE1"/>
    <w:rsid w:val="001F7C83"/>
    <w:rsid w:val="00201FAA"/>
    <w:rsid w:val="00203046"/>
    <w:rsid w:val="002038EA"/>
    <w:rsid w:val="00205AB5"/>
    <w:rsid w:val="002137D9"/>
    <w:rsid w:val="00214EC7"/>
    <w:rsid w:val="0022191E"/>
    <w:rsid w:val="00224DBA"/>
    <w:rsid w:val="00231F1C"/>
    <w:rsid w:val="00242DDB"/>
    <w:rsid w:val="00244ECF"/>
    <w:rsid w:val="002479A2"/>
    <w:rsid w:val="00250E9B"/>
    <w:rsid w:val="0026087E"/>
    <w:rsid w:val="00260D69"/>
    <w:rsid w:val="00261DE0"/>
    <w:rsid w:val="00265420"/>
    <w:rsid w:val="00267799"/>
    <w:rsid w:val="00274E14"/>
    <w:rsid w:val="00277351"/>
    <w:rsid w:val="00280A6D"/>
    <w:rsid w:val="0028519B"/>
    <w:rsid w:val="00286033"/>
    <w:rsid w:val="00286ECA"/>
    <w:rsid w:val="00293D7A"/>
    <w:rsid w:val="002953B6"/>
    <w:rsid w:val="002B7A59"/>
    <w:rsid w:val="002C2A95"/>
    <w:rsid w:val="002C6B4B"/>
    <w:rsid w:val="002D13C3"/>
    <w:rsid w:val="002D3ACC"/>
    <w:rsid w:val="002E51A7"/>
    <w:rsid w:val="002E5A5F"/>
    <w:rsid w:val="002E65C0"/>
    <w:rsid w:val="002F1E81"/>
    <w:rsid w:val="00310D92"/>
    <w:rsid w:val="00310EB0"/>
    <w:rsid w:val="003146B2"/>
    <w:rsid w:val="003160CB"/>
    <w:rsid w:val="003222A3"/>
    <w:rsid w:val="00360A40"/>
    <w:rsid w:val="00361911"/>
    <w:rsid w:val="003728ED"/>
    <w:rsid w:val="003745C4"/>
    <w:rsid w:val="0037508C"/>
    <w:rsid w:val="00376CB7"/>
    <w:rsid w:val="003870C2"/>
    <w:rsid w:val="0039262C"/>
    <w:rsid w:val="003A0319"/>
    <w:rsid w:val="003A5397"/>
    <w:rsid w:val="003A64D7"/>
    <w:rsid w:val="003B3025"/>
    <w:rsid w:val="003B391A"/>
    <w:rsid w:val="003D03BF"/>
    <w:rsid w:val="003D0AC5"/>
    <w:rsid w:val="003D3B8A"/>
    <w:rsid w:val="003D4DA7"/>
    <w:rsid w:val="003D54F8"/>
    <w:rsid w:val="003F232C"/>
    <w:rsid w:val="003F4F5E"/>
    <w:rsid w:val="00400906"/>
    <w:rsid w:val="00405CA2"/>
    <w:rsid w:val="004075F3"/>
    <w:rsid w:val="0041022D"/>
    <w:rsid w:val="00411777"/>
    <w:rsid w:val="0042217D"/>
    <w:rsid w:val="0042590E"/>
    <w:rsid w:val="004302B5"/>
    <w:rsid w:val="00437F65"/>
    <w:rsid w:val="00440F6B"/>
    <w:rsid w:val="004413D8"/>
    <w:rsid w:val="004446BF"/>
    <w:rsid w:val="00456277"/>
    <w:rsid w:val="00460FEA"/>
    <w:rsid w:val="00471EF2"/>
    <w:rsid w:val="004734B7"/>
    <w:rsid w:val="004740DE"/>
    <w:rsid w:val="00475E6A"/>
    <w:rsid w:val="00481B88"/>
    <w:rsid w:val="00485B4F"/>
    <w:rsid w:val="004862D1"/>
    <w:rsid w:val="00490D97"/>
    <w:rsid w:val="004933A9"/>
    <w:rsid w:val="004A5D90"/>
    <w:rsid w:val="004A71F8"/>
    <w:rsid w:val="004B2D5A"/>
    <w:rsid w:val="004C7B9C"/>
    <w:rsid w:val="004D293D"/>
    <w:rsid w:val="004E112B"/>
    <w:rsid w:val="004F44FE"/>
    <w:rsid w:val="005049DE"/>
    <w:rsid w:val="005055EC"/>
    <w:rsid w:val="00506671"/>
    <w:rsid w:val="00512A47"/>
    <w:rsid w:val="005212E1"/>
    <w:rsid w:val="005218A8"/>
    <w:rsid w:val="00531C68"/>
    <w:rsid w:val="00532119"/>
    <w:rsid w:val="005335F3"/>
    <w:rsid w:val="00543A77"/>
    <w:rsid w:val="00543C38"/>
    <w:rsid w:val="00543D2D"/>
    <w:rsid w:val="00545874"/>
    <w:rsid w:val="00545A3D"/>
    <w:rsid w:val="00546DBB"/>
    <w:rsid w:val="005568B3"/>
    <w:rsid w:val="00561A5B"/>
    <w:rsid w:val="0056205C"/>
    <w:rsid w:val="00562F94"/>
    <w:rsid w:val="0057074C"/>
    <w:rsid w:val="00573FBF"/>
    <w:rsid w:val="00574FF3"/>
    <w:rsid w:val="00576B23"/>
    <w:rsid w:val="005808D1"/>
    <w:rsid w:val="00582538"/>
    <w:rsid w:val="005838EA"/>
    <w:rsid w:val="00584C91"/>
    <w:rsid w:val="00585EE1"/>
    <w:rsid w:val="00590C0E"/>
    <w:rsid w:val="005939E6"/>
    <w:rsid w:val="005A0337"/>
    <w:rsid w:val="005A4227"/>
    <w:rsid w:val="005B014A"/>
    <w:rsid w:val="005B229B"/>
    <w:rsid w:val="005B3518"/>
    <w:rsid w:val="005C56AE"/>
    <w:rsid w:val="005C7449"/>
    <w:rsid w:val="005D399F"/>
    <w:rsid w:val="005D6CBF"/>
    <w:rsid w:val="005D768D"/>
    <w:rsid w:val="005E04D3"/>
    <w:rsid w:val="005E6D99"/>
    <w:rsid w:val="005F057C"/>
    <w:rsid w:val="005F2ADD"/>
    <w:rsid w:val="005F2C49"/>
    <w:rsid w:val="005F5D38"/>
    <w:rsid w:val="006013EB"/>
    <w:rsid w:val="00603A26"/>
    <w:rsid w:val="0060479E"/>
    <w:rsid w:val="00604BE7"/>
    <w:rsid w:val="00607416"/>
    <w:rsid w:val="00613E3A"/>
    <w:rsid w:val="00616AED"/>
    <w:rsid w:val="006274C5"/>
    <w:rsid w:val="006307D9"/>
    <w:rsid w:val="00632A4F"/>
    <w:rsid w:val="00632B56"/>
    <w:rsid w:val="006351E3"/>
    <w:rsid w:val="00635861"/>
    <w:rsid w:val="00637049"/>
    <w:rsid w:val="00644236"/>
    <w:rsid w:val="00645B1C"/>
    <w:rsid w:val="006471E5"/>
    <w:rsid w:val="00654B7B"/>
    <w:rsid w:val="00656727"/>
    <w:rsid w:val="00671114"/>
    <w:rsid w:val="00671D3B"/>
    <w:rsid w:val="006802F7"/>
    <w:rsid w:val="00681CCB"/>
    <w:rsid w:val="00684A5B"/>
    <w:rsid w:val="006874B9"/>
    <w:rsid w:val="00695A89"/>
    <w:rsid w:val="006A005E"/>
    <w:rsid w:val="006A1F71"/>
    <w:rsid w:val="006A2A4B"/>
    <w:rsid w:val="006A4B47"/>
    <w:rsid w:val="006B1D50"/>
    <w:rsid w:val="006D2B42"/>
    <w:rsid w:val="006E5E9C"/>
    <w:rsid w:val="006F328B"/>
    <w:rsid w:val="006F5886"/>
    <w:rsid w:val="007051F5"/>
    <w:rsid w:val="00705430"/>
    <w:rsid w:val="00707734"/>
    <w:rsid w:val="00707E19"/>
    <w:rsid w:val="00712F7C"/>
    <w:rsid w:val="00714514"/>
    <w:rsid w:val="00717EFB"/>
    <w:rsid w:val="00722769"/>
    <w:rsid w:val="0072328A"/>
    <w:rsid w:val="00727363"/>
    <w:rsid w:val="007377B5"/>
    <w:rsid w:val="00740D0B"/>
    <w:rsid w:val="00741082"/>
    <w:rsid w:val="00746CC2"/>
    <w:rsid w:val="00760323"/>
    <w:rsid w:val="00764A99"/>
    <w:rsid w:val="00765600"/>
    <w:rsid w:val="00773EA6"/>
    <w:rsid w:val="007849D1"/>
    <w:rsid w:val="007857DA"/>
    <w:rsid w:val="0078745A"/>
    <w:rsid w:val="007908BE"/>
    <w:rsid w:val="00791C9F"/>
    <w:rsid w:val="00792AAB"/>
    <w:rsid w:val="00793B47"/>
    <w:rsid w:val="007A0D01"/>
    <w:rsid w:val="007A1D0C"/>
    <w:rsid w:val="007A2A7B"/>
    <w:rsid w:val="007A578F"/>
    <w:rsid w:val="007A6BD8"/>
    <w:rsid w:val="007B5A6E"/>
    <w:rsid w:val="007C28E8"/>
    <w:rsid w:val="007C3A66"/>
    <w:rsid w:val="007C600D"/>
    <w:rsid w:val="007C7292"/>
    <w:rsid w:val="007D4925"/>
    <w:rsid w:val="007E261E"/>
    <w:rsid w:val="007E41C4"/>
    <w:rsid w:val="007F0C8A"/>
    <w:rsid w:val="007F11AB"/>
    <w:rsid w:val="007F2139"/>
    <w:rsid w:val="007F31C6"/>
    <w:rsid w:val="007F321F"/>
    <w:rsid w:val="00807A20"/>
    <w:rsid w:val="008143CB"/>
    <w:rsid w:val="00817347"/>
    <w:rsid w:val="00821F42"/>
    <w:rsid w:val="00823181"/>
    <w:rsid w:val="00823CA1"/>
    <w:rsid w:val="0083141D"/>
    <w:rsid w:val="00834A15"/>
    <w:rsid w:val="00843EE7"/>
    <w:rsid w:val="00844A52"/>
    <w:rsid w:val="008513B9"/>
    <w:rsid w:val="008702D3"/>
    <w:rsid w:val="00876034"/>
    <w:rsid w:val="00881B7D"/>
    <w:rsid w:val="008827E7"/>
    <w:rsid w:val="00885C2A"/>
    <w:rsid w:val="00897CB8"/>
    <w:rsid w:val="008A1696"/>
    <w:rsid w:val="008A3186"/>
    <w:rsid w:val="008C0987"/>
    <w:rsid w:val="008C3123"/>
    <w:rsid w:val="008C3429"/>
    <w:rsid w:val="008C58FE"/>
    <w:rsid w:val="008E6C41"/>
    <w:rsid w:val="008E77D8"/>
    <w:rsid w:val="008F0816"/>
    <w:rsid w:val="008F29CC"/>
    <w:rsid w:val="008F6BB7"/>
    <w:rsid w:val="00900F42"/>
    <w:rsid w:val="00901061"/>
    <w:rsid w:val="009160E9"/>
    <w:rsid w:val="009276CC"/>
    <w:rsid w:val="00927D91"/>
    <w:rsid w:val="009302BE"/>
    <w:rsid w:val="00931A6A"/>
    <w:rsid w:val="00932E3C"/>
    <w:rsid w:val="009404FA"/>
    <w:rsid w:val="00940924"/>
    <w:rsid w:val="00941C07"/>
    <w:rsid w:val="0094561E"/>
    <w:rsid w:val="009573D3"/>
    <w:rsid w:val="00960D2D"/>
    <w:rsid w:val="00963233"/>
    <w:rsid w:val="00966014"/>
    <w:rsid w:val="0096652A"/>
    <w:rsid w:val="00971E1B"/>
    <w:rsid w:val="00982474"/>
    <w:rsid w:val="0098423C"/>
    <w:rsid w:val="00987970"/>
    <w:rsid w:val="00990DDA"/>
    <w:rsid w:val="009920B5"/>
    <w:rsid w:val="0099490C"/>
    <w:rsid w:val="009977FF"/>
    <w:rsid w:val="009A085B"/>
    <w:rsid w:val="009A20F7"/>
    <w:rsid w:val="009C1DE6"/>
    <w:rsid w:val="009C1F0E"/>
    <w:rsid w:val="009C44E9"/>
    <w:rsid w:val="009D3E8C"/>
    <w:rsid w:val="009E3A0E"/>
    <w:rsid w:val="00A1040C"/>
    <w:rsid w:val="00A1314B"/>
    <w:rsid w:val="00A13160"/>
    <w:rsid w:val="00A137D3"/>
    <w:rsid w:val="00A214AD"/>
    <w:rsid w:val="00A4276C"/>
    <w:rsid w:val="00A44A8F"/>
    <w:rsid w:val="00A51D96"/>
    <w:rsid w:val="00A55794"/>
    <w:rsid w:val="00A715AC"/>
    <w:rsid w:val="00A804CA"/>
    <w:rsid w:val="00A80E9D"/>
    <w:rsid w:val="00A84005"/>
    <w:rsid w:val="00A91CBA"/>
    <w:rsid w:val="00A93B57"/>
    <w:rsid w:val="00A9552B"/>
    <w:rsid w:val="00A96F84"/>
    <w:rsid w:val="00AA23DB"/>
    <w:rsid w:val="00AA30BC"/>
    <w:rsid w:val="00AA349B"/>
    <w:rsid w:val="00AA3B57"/>
    <w:rsid w:val="00AA7841"/>
    <w:rsid w:val="00AB2B4B"/>
    <w:rsid w:val="00AB3FC3"/>
    <w:rsid w:val="00AB519A"/>
    <w:rsid w:val="00AC3953"/>
    <w:rsid w:val="00AC7150"/>
    <w:rsid w:val="00AD39A2"/>
    <w:rsid w:val="00AD7E90"/>
    <w:rsid w:val="00AE195A"/>
    <w:rsid w:val="00AE1DCA"/>
    <w:rsid w:val="00AE72E7"/>
    <w:rsid w:val="00AF5F7C"/>
    <w:rsid w:val="00AF7B63"/>
    <w:rsid w:val="00B02207"/>
    <w:rsid w:val="00B03403"/>
    <w:rsid w:val="00B05677"/>
    <w:rsid w:val="00B10324"/>
    <w:rsid w:val="00B1389E"/>
    <w:rsid w:val="00B17B5B"/>
    <w:rsid w:val="00B22A06"/>
    <w:rsid w:val="00B24ACF"/>
    <w:rsid w:val="00B30E5B"/>
    <w:rsid w:val="00B330E1"/>
    <w:rsid w:val="00B376B1"/>
    <w:rsid w:val="00B43B00"/>
    <w:rsid w:val="00B43EE5"/>
    <w:rsid w:val="00B52032"/>
    <w:rsid w:val="00B620D9"/>
    <w:rsid w:val="00B633DB"/>
    <w:rsid w:val="00B639ED"/>
    <w:rsid w:val="00B66A8C"/>
    <w:rsid w:val="00B801A1"/>
    <w:rsid w:val="00B8061C"/>
    <w:rsid w:val="00B82B91"/>
    <w:rsid w:val="00B83BA2"/>
    <w:rsid w:val="00B85138"/>
    <w:rsid w:val="00B851A7"/>
    <w:rsid w:val="00B853AA"/>
    <w:rsid w:val="00B875BF"/>
    <w:rsid w:val="00B91F62"/>
    <w:rsid w:val="00BA3A4F"/>
    <w:rsid w:val="00BB2C98"/>
    <w:rsid w:val="00BB7D84"/>
    <w:rsid w:val="00BD0B82"/>
    <w:rsid w:val="00BD0DBC"/>
    <w:rsid w:val="00BD437A"/>
    <w:rsid w:val="00BD4FA4"/>
    <w:rsid w:val="00BE3012"/>
    <w:rsid w:val="00BE6371"/>
    <w:rsid w:val="00BF4F5F"/>
    <w:rsid w:val="00C04EEB"/>
    <w:rsid w:val="00C075A4"/>
    <w:rsid w:val="00C10F12"/>
    <w:rsid w:val="00C11826"/>
    <w:rsid w:val="00C1463C"/>
    <w:rsid w:val="00C2425D"/>
    <w:rsid w:val="00C25591"/>
    <w:rsid w:val="00C30719"/>
    <w:rsid w:val="00C35671"/>
    <w:rsid w:val="00C468A0"/>
    <w:rsid w:val="00C468E9"/>
    <w:rsid w:val="00C46D42"/>
    <w:rsid w:val="00C46DA2"/>
    <w:rsid w:val="00C50C32"/>
    <w:rsid w:val="00C5462B"/>
    <w:rsid w:val="00C60178"/>
    <w:rsid w:val="00C61760"/>
    <w:rsid w:val="00C63CD6"/>
    <w:rsid w:val="00C63F69"/>
    <w:rsid w:val="00C7130A"/>
    <w:rsid w:val="00C84AA8"/>
    <w:rsid w:val="00C87D95"/>
    <w:rsid w:val="00C9077A"/>
    <w:rsid w:val="00C95CD2"/>
    <w:rsid w:val="00CA051B"/>
    <w:rsid w:val="00CB3CBE"/>
    <w:rsid w:val="00CC698A"/>
    <w:rsid w:val="00CD1ABB"/>
    <w:rsid w:val="00CD74B0"/>
    <w:rsid w:val="00CE1F4F"/>
    <w:rsid w:val="00CE2144"/>
    <w:rsid w:val="00CF03D8"/>
    <w:rsid w:val="00CF5060"/>
    <w:rsid w:val="00D015D5"/>
    <w:rsid w:val="00D03D68"/>
    <w:rsid w:val="00D05B1D"/>
    <w:rsid w:val="00D10A33"/>
    <w:rsid w:val="00D11371"/>
    <w:rsid w:val="00D266DD"/>
    <w:rsid w:val="00D32B04"/>
    <w:rsid w:val="00D35FC2"/>
    <w:rsid w:val="00D374E7"/>
    <w:rsid w:val="00D46073"/>
    <w:rsid w:val="00D51122"/>
    <w:rsid w:val="00D63949"/>
    <w:rsid w:val="00D652E7"/>
    <w:rsid w:val="00D65B24"/>
    <w:rsid w:val="00D72218"/>
    <w:rsid w:val="00D77BCF"/>
    <w:rsid w:val="00D84394"/>
    <w:rsid w:val="00D95E55"/>
    <w:rsid w:val="00DA327D"/>
    <w:rsid w:val="00DB3664"/>
    <w:rsid w:val="00DC16FB"/>
    <w:rsid w:val="00DC4A65"/>
    <w:rsid w:val="00DC4F66"/>
    <w:rsid w:val="00DD4F2E"/>
    <w:rsid w:val="00DE4666"/>
    <w:rsid w:val="00DE6A76"/>
    <w:rsid w:val="00DF14B7"/>
    <w:rsid w:val="00E01384"/>
    <w:rsid w:val="00E01869"/>
    <w:rsid w:val="00E10B44"/>
    <w:rsid w:val="00E11F02"/>
    <w:rsid w:val="00E12BA7"/>
    <w:rsid w:val="00E14D58"/>
    <w:rsid w:val="00E14D92"/>
    <w:rsid w:val="00E153F8"/>
    <w:rsid w:val="00E25A3A"/>
    <w:rsid w:val="00E2726B"/>
    <w:rsid w:val="00E35BE0"/>
    <w:rsid w:val="00E37801"/>
    <w:rsid w:val="00E46EAA"/>
    <w:rsid w:val="00E5038C"/>
    <w:rsid w:val="00E50B69"/>
    <w:rsid w:val="00E5298B"/>
    <w:rsid w:val="00E53088"/>
    <w:rsid w:val="00E56EFB"/>
    <w:rsid w:val="00E612E1"/>
    <w:rsid w:val="00E6458F"/>
    <w:rsid w:val="00E7242D"/>
    <w:rsid w:val="00E733CA"/>
    <w:rsid w:val="00E87E25"/>
    <w:rsid w:val="00EA04F1"/>
    <w:rsid w:val="00EA1E3E"/>
    <w:rsid w:val="00EA2FD3"/>
    <w:rsid w:val="00EA34C5"/>
    <w:rsid w:val="00EA435B"/>
    <w:rsid w:val="00EA5943"/>
    <w:rsid w:val="00EB28CA"/>
    <w:rsid w:val="00EB55D6"/>
    <w:rsid w:val="00EB7CE9"/>
    <w:rsid w:val="00EC433F"/>
    <w:rsid w:val="00EC6065"/>
    <w:rsid w:val="00ED0298"/>
    <w:rsid w:val="00ED1FDE"/>
    <w:rsid w:val="00ED6710"/>
    <w:rsid w:val="00EE0C93"/>
    <w:rsid w:val="00EE46BE"/>
    <w:rsid w:val="00EE7DBE"/>
    <w:rsid w:val="00EF6248"/>
    <w:rsid w:val="00F06EFB"/>
    <w:rsid w:val="00F1529E"/>
    <w:rsid w:val="00F16F07"/>
    <w:rsid w:val="00F25A69"/>
    <w:rsid w:val="00F32E91"/>
    <w:rsid w:val="00F35A64"/>
    <w:rsid w:val="00F45975"/>
    <w:rsid w:val="00F45B7C"/>
    <w:rsid w:val="00F45FCE"/>
    <w:rsid w:val="00F46447"/>
    <w:rsid w:val="00F54F4D"/>
    <w:rsid w:val="00F630EE"/>
    <w:rsid w:val="00F7090F"/>
    <w:rsid w:val="00F80869"/>
    <w:rsid w:val="00F875B0"/>
    <w:rsid w:val="00F9334F"/>
    <w:rsid w:val="00F97D7F"/>
    <w:rsid w:val="00FA122C"/>
    <w:rsid w:val="00FA3B95"/>
    <w:rsid w:val="00FA5C78"/>
    <w:rsid w:val="00FB1684"/>
    <w:rsid w:val="00FB3A49"/>
    <w:rsid w:val="00FB4640"/>
    <w:rsid w:val="00FB47B5"/>
    <w:rsid w:val="00FC0AFC"/>
    <w:rsid w:val="00FC1122"/>
    <w:rsid w:val="00FC1278"/>
    <w:rsid w:val="00FD48C4"/>
    <w:rsid w:val="00FE407D"/>
    <w:rsid w:val="00FE7735"/>
    <w:rsid w:val="00FE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9E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numbering" w:customStyle="1" w:styleId="10">
    <w:name w:val="Нет списка1"/>
    <w:next w:val="a2"/>
    <w:uiPriority w:val="99"/>
    <w:semiHidden/>
    <w:unhideWhenUsed/>
    <w:rsid w:val="00DF14B7"/>
  </w:style>
  <w:style w:type="paragraph" w:customStyle="1" w:styleId="ConsPlusNormal">
    <w:name w:val="ConsPlusNormal"/>
    <w:rsid w:val="00DF14B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4B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14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4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4B7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DF14B7"/>
    <w:rPr>
      <w:rFonts w:ascii="TimesET" w:hAnsi="TimesET"/>
    </w:rPr>
  </w:style>
  <w:style w:type="character" w:customStyle="1" w:styleId="a8">
    <w:name w:val="Нижний колонтитул Знак"/>
    <w:basedOn w:val="a0"/>
    <w:link w:val="a7"/>
    <w:uiPriority w:val="99"/>
    <w:rsid w:val="00DF14B7"/>
    <w:rPr>
      <w:rFonts w:ascii="TimesET" w:hAnsi="TimesET"/>
    </w:rPr>
  </w:style>
  <w:style w:type="numbering" w:customStyle="1" w:styleId="20">
    <w:name w:val="Нет списка2"/>
    <w:next w:val="a2"/>
    <w:uiPriority w:val="99"/>
    <w:semiHidden/>
    <w:unhideWhenUsed/>
    <w:rsid w:val="00E14D58"/>
  </w:style>
  <w:style w:type="paragraph" w:styleId="ae">
    <w:name w:val="List Paragraph"/>
    <w:basedOn w:val="a"/>
    <w:uiPriority w:val="34"/>
    <w:qFormat/>
    <w:rsid w:val="00F8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18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6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17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5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0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9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2" Type="http://schemas.openxmlformats.org/officeDocument/2006/relationships/hyperlink" Target="consultantplus://offline/ref=94AC0DDB667CF6C884BC1DB2576A4EE6DF1ACC48DD6C4498AD636610312211E02D2B08E72EA782B134EA470E27DDD3C4A23E17AC69948E48F2736B9CB6a7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3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8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1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2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27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0" Type="http://schemas.openxmlformats.org/officeDocument/2006/relationships/hyperlink" Target="consultantplus://offline/ref=C60845B5DB281CF3211C23316C6DCFA7C460C441A4BD580369703D30F28E025A8BD385F6A1D39022905156214E0287959088F92F5FF6868421A0607AA9aBQ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4CD8C-D299-4B37-A23F-2F90495D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mea2</dc:creator>
  <cp:lastModifiedBy>Дягилева М.А.</cp:lastModifiedBy>
  <cp:revision>4</cp:revision>
  <cp:lastPrinted>2019-12-10T14:14:00Z</cp:lastPrinted>
  <dcterms:created xsi:type="dcterms:W3CDTF">2019-12-17T12:02:00Z</dcterms:created>
  <dcterms:modified xsi:type="dcterms:W3CDTF">2019-12-18T11:05:00Z</dcterms:modified>
</cp:coreProperties>
</file>